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CF8" w:rsidRPr="0059681F" w:rsidRDefault="00494CF8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>1</w:t>
      </w:r>
    </w:p>
    <w:p w:rsidR="00494CF8" w:rsidRPr="0059681F" w:rsidRDefault="00494CF8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494CF8" w:rsidRPr="0059681F" w:rsidRDefault="00494CF8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19.04.2018</w:t>
      </w:r>
      <w:r w:rsidRPr="0059681F">
        <w:rPr>
          <w:rFonts w:ascii="Times New Roman" w:hAnsi="Times New Roman"/>
          <w:sz w:val="28"/>
          <w:szCs w:val="28"/>
        </w:rPr>
        <w:t xml:space="preserve"> №</w:t>
      </w:r>
      <w:r w:rsidR="00DA3B2D">
        <w:rPr>
          <w:rFonts w:ascii="Times New Roman" w:hAnsi="Times New Roman"/>
          <w:sz w:val="28"/>
          <w:szCs w:val="28"/>
        </w:rPr>
        <w:t>156</w:t>
      </w:r>
    </w:p>
    <w:p w:rsidR="00494CF8" w:rsidRPr="0059681F" w:rsidRDefault="00494CF8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CF8" w:rsidRPr="006C3825" w:rsidRDefault="00494CF8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C3825">
        <w:rPr>
          <w:rFonts w:ascii="Times New Roman" w:hAnsi="Times New Roman"/>
          <w:sz w:val="28"/>
          <w:szCs w:val="28"/>
        </w:rPr>
        <w:t>Приложение № 19</w:t>
      </w:r>
    </w:p>
    <w:p w:rsidR="00494CF8" w:rsidRPr="006C3825" w:rsidRDefault="00494CF8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                 к решению Думы города Пыть-Яха</w:t>
      </w:r>
    </w:p>
    <w:p w:rsidR="00494CF8" w:rsidRPr="006C3825" w:rsidRDefault="00494CF8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6C3825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7910A3" w:rsidRDefault="007910A3" w:rsidP="007910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4CF8" w:rsidRPr="006C3825" w:rsidRDefault="00494CF8" w:rsidP="007910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2018 год</w:t>
      </w:r>
    </w:p>
    <w:p w:rsidR="00494CF8" w:rsidRPr="00485B81" w:rsidRDefault="00494CF8" w:rsidP="0082107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485B8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9"/>
        <w:gridCol w:w="2551"/>
        <w:gridCol w:w="1191"/>
      </w:tblGrid>
      <w:tr w:rsidR="00494CF8" w:rsidRPr="00AF5495" w:rsidTr="000C53B3">
        <w:trPr>
          <w:cantSplit/>
          <w:trHeight w:val="20"/>
          <w:tblHeader/>
        </w:trPr>
        <w:tc>
          <w:tcPr>
            <w:tcW w:w="5669" w:type="dxa"/>
            <w:vAlign w:val="center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551" w:type="dxa"/>
            <w:vAlign w:val="center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191" w:type="dxa"/>
            <w:vAlign w:val="center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2018 год 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1 741 846,1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58636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Дотации бюджетам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бюджетной системы</w:t>
            </w: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Российской Федерации 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  <w:bookmarkStart w:id="0" w:name="_GoBack"/>
            <w:bookmarkEnd w:id="0"/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40 2 02 10000 00 0000 151</w:t>
            </w:r>
          </w:p>
        </w:tc>
        <w:tc>
          <w:tcPr>
            <w:tcW w:w="1191" w:type="dxa"/>
            <w:noWrap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264 639,6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040 2 02 15001 00 0000 151</w:t>
            </w:r>
          </w:p>
        </w:tc>
        <w:tc>
          <w:tcPr>
            <w:tcW w:w="1191" w:type="dxa"/>
            <w:noWrap/>
            <w:vAlign w:val="bottom"/>
          </w:tcPr>
          <w:p w:rsidR="00494CF8" w:rsidRPr="000C53B3" w:rsidRDefault="00494CF8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4 639,</w:t>
            </w: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(ОБ)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040 2 02 15001 04 0000 151</w:t>
            </w:r>
          </w:p>
        </w:tc>
        <w:tc>
          <w:tcPr>
            <w:tcW w:w="1191" w:type="dxa"/>
            <w:noWrap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3488">
              <w:rPr>
                <w:rFonts w:ascii="Times New Roman" w:hAnsi="Times New Roman"/>
                <w:sz w:val="20"/>
                <w:szCs w:val="20"/>
                <w:lang w:eastAsia="ru-RU"/>
              </w:rPr>
              <w:t>264 639,6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040 2 02 15002 00 0000 151</w:t>
            </w:r>
          </w:p>
        </w:tc>
        <w:tc>
          <w:tcPr>
            <w:tcW w:w="1191" w:type="dxa"/>
            <w:noWrap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(ОБ)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040 2 02 15002 04 0000 151 </w:t>
            </w:r>
          </w:p>
        </w:tc>
        <w:tc>
          <w:tcPr>
            <w:tcW w:w="1191" w:type="dxa"/>
            <w:noWrap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noWrap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040 2 02 20000 00 0000 151</w:t>
            </w:r>
          </w:p>
        </w:tc>
        <w:tc>
          <w:tcPr>
            <w:tcW w:w="1191" w:type="dxa"/>
            <w:noWrap/>
            <w:vAlign w:val="bottom"/>
          </w:tcPr>
          <w:p w:rsidR="00494CF8" w:rsidRPr="000C53B3" w:rsidRDefault="00494CF8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221 864,1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0402 02 20041 00 0000 151</w:t>
            </w:r>
          </w:p>
        </w:tc>
        <w:tc>
          <w:tcPr>
            <w:tcW w:w="1191" w:type="dxa"/>
            <w:noWrap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33 472,8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(ОБ)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040 2 02 20041 04 0000 151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33 472,8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94CF8" w:rsidRPr="000C53B3" w:rsidRDefault="00494CF8" w:rsidP="005863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040 2 02 25519 00 0000 151</w:t>
            </w:r>
          </w:p>
        </w:tc>
        <w:tc>
          <w:tcPr>
            <w:tcW w:w="1191" w:type="dxa"/>
            <w:noWrap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(ФБ)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(ОБ)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040 2 02 25555 00 0000 151</w:t>
            </w:r>
          </w:p>
        </w:tc>
        <w:tc>
          <w:tcPr>
            <w:tcW w:w="1191" w:type="dxa"/>
            <w:noWrap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10 130,3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(ФБ)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3 039,1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(ОБ)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7 091,2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040 2 02 29999 00 0000 151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178 182,0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040 2 02 29999 04 0000 151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178 182,0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040 2 02 30000 00 0000 151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A7746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251 544,5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040 2 02 30024 00 0000 151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1 190 844,2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Федерации(ОБ)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040 2 02 30024 04 0000 151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1 190 844,2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040 2 02 30029 00 0000 151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38 264,0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(ОБ)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040 2 02 30029 04 0000 151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38 264,0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040 2 02 35082 00 0000 151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7 317,0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(ОБ)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040 2 02 35082 04 0000 151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7 317,0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комиссариаты(ФБ)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040 2 02 35120 00 0000 151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040 2 02 35120 04 0000 151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040 2 02 35135 00 0000 151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3 170,9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 (ФБ)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040 2 02 35135 04 0000 151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3 170,9</w:t>
            </w:r>
          </w:p>
        </w:tc>
      </w:tr>
      <w:tr w:rsidR="00494CF8" w:rsidRPr="00AF5495" w:rsidTr="00B3793C">
        <w:trPr>
          <w:cantSplit/>
          <w:trHeight w:val="20"/>
        </w:trPr>
        <w:tc>
          <w:tcPr>
            <w:tcW w:w="5669" w:type="dxa"/>
          </w:tcPr>
          <w:p w:rsidR="00494CF8" w:rsidRPr="00335461" w:rsidRDefault="00494CF8" w:rsidP="00335461">
            <w:pPr>
              <w:spacing w:line="240" w:lineRule="auto"/>
              <w:rPr>
                <w:rFonts w:ascii="Times New Roman" w:hAnsi="Times New Roman"/>
              </w:rPr>
            </w:pPr>
            <w:r w:rsidRPr="00335461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vAlign w:val="bottom"/>
          </w:tcPr>
          <w:p w:rsidR="00494CF8" w:rsidRPr="00335461" w:rsidRDefault="00494CF8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5461">
              <w:rPr>
                <w:rFonts w:ascii="Times New Roman" w:hAnsi="Times New Roman"/>
                <w:sz w:val="20"/>
                <w:szCs w:val="20"/>
              </w:rPr>
              <w:t>000 2 02 35176 0</w:t>
            </w:r>
            <w:r w:rsidRPr="00335461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335461"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792,7</w:t>
            </w:r>
          </w:p>
        </w:tc>
      </w:tr>
      <w:tr w:rsidR="00494CF8" w:rsidRPr="00AF5495" w:rsidTr="00B3793C">
        <w:trPr>
          <w:cantSplit/>
          <w:trHeight w:val="20"/>
        </w:trPr>
        <w:tc>
          <w:tcPr>
            <w:tcW w:w="5669" w:type="dxa"/>
          </w:tcPr>
          <w:p w:rsidR="00494CF8" w:rsidRPr="00335461" w:rsidRDefault="00494CF8" w:rsidP="00335461">
            <w:pPr>
              <w:spacing w:line="240" w:lineRule="auto"/>
              <w:rPr>
                <w:rFonts w:ascii="Times New Roman" w:hAnsi="Times New Roman"/>
              </w:rPr>
            </w:pPr>
            <w:r w:rsidRPr="00335461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  <w:r>
              <w:rPr>
                <w:rFonts w:ascii="Times New Roman" w:hAnsi="Times New Roman"/>
              </w:rPr>
              <w:t>(ФБ)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B8F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  <w:r w:rsidRPr="00393B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792,7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040 2 02 35930 00 0000 151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6 392,3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(ФБ)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5 643,1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(ОБ)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749,2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040 2 02 40000 00 0000 151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3 797,9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center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040 2 02 49999 00 0000 151</w:t>
            </w:r>
          </w:p>
        </w:tc>
        <w:tc>
          <w:tcPr>
            <w:tcW w:w="119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3 797,9</w:t>
            </w:r>
          </w:p>
        </w:tc>
      </w:tr>
      <w:tr w:rsidR="00494CF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94CF8" w:rsidRPr="000C53B3" w:rsidRDefault="00494CF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040 2 02 49999 04 0000 151</w:t>
            </w:r>
          </w:p>
        </w:tc>
        <w:tc>
          <w:tcPr>
            <w:tcW w:w="1191" w:type="dxa"/>
            <w:vAlign w:val="bottom"/>
          </w:tcPr>
          <w:p w:rsidR="00494CF8" w:rsidRPr="000C53B3" w:rsidRDefault="00255DB5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left:0;text-align:left;margin-left:48pt;margin-top:3.5pt;width:34.6pt;height:34pt;z-index:-1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" stroked="f">
                  <v:textbox>
                    <w:txbxContent>
                      <w:p w:rsidR="00494CF8" w:rsidRPr="009D33B8" w:rsidRDefault="00494CF8" w:rsidP="00321133">
                        <w:pPr>
                          <w:rPr>
                            <w:sz w:val="28"/>
                            <w:szCs w:val="28"/>
                          </w:rPr>
                        </w:pPr>
                        <w:r w:rsidRPr="009D33B8">
                          <w:rPr>
                            <w:sz w:val="28"/>
                            <w:szCs w:val="28"/>
                          </w:rPr>
                          <w:t>».</w:t>
                        </w:r>
                      </w:p>
                    </w:txbxContent>
                  </v:textbox>
                </v:shape>
              </w:pict>
            </w:r>
            <w:r w:rsidR="00494CF8">
              <w:rPr>
                <w:rFonts w:ascii="Times New Roman" w:hAnsi="Times New Roman"/>
                <w:sz w:val="20"/>
                <w:szCs w:val="20"/>
                <w:lang w:eastAsia="ru-RU"/>
              </w:rPr>
              <w:t>3 797,9</w:t>
            </w:r>
          </w:p>
        </w:tc>
      </w:tr>
    </w:tbl>
    <w:p w:rsidR="00494CF8" w:rsidRDefault="00494CF8" w:rsidP="008F0720">
      <w:pPr>
        <w:jc w:val="center"/>
        <w:rPr>
          <w:rFonts w:ascii="Times New Roman" w:hAnsi="Times New Roman"/>
        </w:rPr>
      </w:pPr>
    </w:p>
    <w:p w:rsidR="00494CF8" w:rsidRDefault="00494CF8" w:rsidP="008F0720">
      <w:pPr>
        <w:jc w:val="center"/>
        <w:rPr>
          <w:rFonts w:ascii="Times New Roman" w:hAnsi="Times New Roman"/>
        </w:rPr>
      </w:pPr>
    </w:p>
    <w:p w:rsidR="00494CF8" w:rsidRPr="008F0720" w:rsidRDefault="00494CF8" w:rsidP="008F0720">
      <w:pPr>
        <w:jc w:val="center"/>
        <w:rPr>
          <w:rFonts w:ascii="Times New Roman" w:hAnsi="Times New Roman"/>
        </w:rPr>
      </w:pPr>
    </w:p>
    <w:sectPr w:rsidR="00494CF8" w:rsidRPr="008F0720" w:rsidSect="00660BD0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2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DB5" w:rsidRDefault="00255DB5" w:rsidP="000D2228">
      <w:pPr>
        <w:spacing w:after="0" w:line="240" w:lineRule="auto"/>
      </w:pPr>
      <w:r>
        <w:separator/>
      </w:r>
    </w:p>
  </w:endnote>
  <w:endnote w:type="continuationSeparator" w:id="0">
    <w:p w:rsidR="00255DB5" w:rsidRDefault="00255DB5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DB5" w:rsidRDefault="00255DB5" w:rsidP="000D2228">
      <w:pPr>
        <w:spacing w:after="0" w:line="240" w:lineRule="auto"/>
      </w:pPr>
      <w:r>
        <w:separator/>
      </w:r>
    </w:p>
  </w:footnote>
  <w:footnote w:type="continuationSeparator" w:id="0">
    <w:p w:rsidR="00255DB5" w:rsidRDefault="00255DB5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CF8" w:rsidRDefault="00494CF8" w:rsidP="00D6579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94CF8" w:rsidRDefault="00494CF8" w:rsidP="006C382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CF8" w:rsidRDefault="002D0A9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7910A3">
      <w:rPr>
        <w:noProof/>
      </w:rPr>
      <w:t>236</w:t>
    </w:r>
    <w:r>
      <w:rPr>
        <w:noProof/>
      </w:rPr>
      <w:fldChar w:fldCharType="end"/>
    </w:r>
  </w:p>
  <w:p w:rsidR="00494CF8" w:rsidRDefault="00494CF8" w:rsidP="006C382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720"/>
    <w:rsid w:val="000A433A"/>
    <w:rsid w:val="000C53B3"/>
    <w:rsid w:val="000D2228"/>
    <w:rsid w:val="001410F5"/>
    <w:rsid w:val="001851AC"/>
    <w:rsid w:val="00255DB5"/>
    <w:rsid w:val="002605FF"/>
    <w:rsid w:val="00286B36"/>
    <w:rsid w:val="002D0A9C"/>
    <w:rsid w:val="00321133"/>
    <w:rsid w:val="00335461"/>
    <w:rsid w:val="00393B8F"/>
    <w:rsid w:val="003B3895"/>
    <w:rsid w:val="003E16BE"/>
    <w:rsid w:val="00452102"/>
    <w:rsid w:val="00472728"/>
    <w:rsid w:val="00485B81"/>
    <w:rsid w:val="00494CF8"/>
    <w:rsid w:val="00586367"/>
    <w:rsid w:val="0059681F"/>
    <w:rsid w:val="005D57B5"/>
    <w:rsid w:val="0061697E"/>
    <w:rsid w:val="00630CDF"/>
    <w:rsid w:val="00647325"/>
    <w:rsid w:val="00660BD0"/>
    <w:rsid w:val="006C3825"/>
    <w:rsid w:val="007910A3"/>
    <w:rsid w:val="007C721D"/>
    <w:rsid w:val="00817CFD"/>
    <w:rsid w:val="0082107E"/>
    <w:rsid w:val="008F0720"/>
    <w:rsid w:val="00990A03"/>
    <w:rsid w:val="00993F11"/>
    <w:rsid w:val="009D33B8"/>
    <w:rsid w:val="00A0083C"/>
    <w:rsid w:val="00A73488"/>
    <w:rsid w:val="00A741C3"/>
    <w:rsid w:val="00A77466"/>
    <w:rsid w:val="00A9591E"/>
    <w:rsid w:val="00AC49D5"/>
    <w:rsid w:val="00AE31DA"/>
    <w:rsid w:val="00AF3ACB"/>
    <w:rsid w:val="00AF5495"/>
    <w:rsid w:val="00B3793C"/>
    <w:rsid w:val="00B67CB8"/>
    <w:rsid w:val="00BA6697"/>
    <w:rsid w:val="00BD1243"/>
    <w:rsid w:val="00C60296"/>
    <w:rsid w:val="00D3063C"/>
    <w:rsid w:val="00D36789"/>
    <w:rsid w:val="00D5111A"/>
    <w:rsid w:val="00D65794"/>
    <w:rsid w:val="00D919BB"/>
    <w:rsid w:val="00DA3B2D"/>
    <w:rsid w:val="00E575ED"/>
    <w:rsid w:val="00E65F9D"/>
    <w:rsid w:val="00E743B2"/>
    <w:rsid w:val="00E8451D"/>
    <w:rsid w:val="00EC0178"/>
    <w:rsid w:val="00F2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9040F98E-4DA8-4C3A-A475-DD70C7F4A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6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222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0D2228"/>
    <w:rPr>
      <w:rFonts w:cs="Times New Roman"/>
    </w:rPr>
  </w:style>
  <w:style w:type="paragraph" w:styleId="a5">
    <w:name w:val="footer"/>
    <w:basedOn w:val="a"/>
    <w:link w:val="a6"/>
    <w:uiPriority w:val="99"/>
    <w:rsid w:val="000D222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0D2228"/>
    <w:rPr>
      <w:rFonts w:cs="Times New Roman"/>
    </w:rPr>
  </w:style>
  <w:style w:type="character" w:styleId="a7">
    <w:name w:val="page number"/>
    <w:uiPriority w:val="99"/>
    <w:rsid w:val="006C3825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91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910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14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29</cp:revision>
  <cp:lastPrinted>2018-04-18T11:09:00Z</cp:lastPrinted>
  <dcterms:created xsi:type="dcterms:W3CDTF">2017-11-11T07:46:00Z</dcterms:created>
  <dcterms:modified xsi:type="dcterms:W3CDTF">2018-04-18T11:10:00Z</dcterms:modified>
</cp:coreProperties>
</file>